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07C29D" w14:textId="50F1EDD7" w:rsidR="00E9744D" w:rsidRPr="00E9744D" w:rsidRDefault="00E9744D" w:rsidP="00543FFF">
      <w:pPr>
        <w:pStyle w:val="NormalWeb"/>
        <w:rPr>
          <w:rFonts w:ascii="Avenir Book" w:hAnsi="Avenir Book"/>
        </w:rPr>
      </w:pPr>
      <w:r>
        <w:rPr>
          <w:rFonts w:ascii="Avenir Book" w:hAnsi="Avenir Book"/>
        </w:rPr>
        <w:t xml:space="preserve">Objective: Show critical attributes of a text or concept, using metaphorical or unusual comparison. This process encourages deep analysis of the subject and moves the students to higher-level thinking. </w:t>
      </w:r>
    </w:p>
    <w:p w14:paraId="48022477" w14:textId="557D847A" w:rsidR="00BC14DA" w:rsidRDefault="00925690" w:rsidP="0056714C">
      <w:pPr>
        <w:pStyle w:val="NormalWeb"/>
        <w:spacing w:before="0" w:beforeAutospacing="0" w:after="0" w:afterAutospacing="0"/>
        <w:rPr>
          <w:rFonts w:ascii="Avenir Book" w:hAnsi="Avenir Book"/>
          <w:b/>
          <w:sz w:val="24"/>
          <w:szCs w:val="24"/>
        </w:rPr>
      </w:pPr>
      <w:r w:rsidRPr="00925690">
        <w:rPr>
          <w:rFonts w:ascii="Avenir Book" w:hAnsi="Avenir Book"/>
          <w:b/>
          <w:color w:val="800000"/>
          <w:sz w:val="24"/>
          <w:szCs w:val="24"/>
        </w:rPr>
        <w:t>(Subject)</w:t>
      </w:r>
      <w:r w:rsidRPr="00925690">
        <w:rPr>
          <w:rFonts w:ascii="Avenir Book" w:hAnsi="Avenir Book"/>
          <w:sz w:val="24"/>
          <w:szCs w:val="24"/>
        </w:rPr>
        <w:t xml:space="preserve"> ____________</w:t>
      </w:r>
      <w:r>
        <w:rPr>
          <w:rFonts w:ascii="Avenir Book" w:hAnsi="Avenir Book"/>
          <w:b/>
          <w:sz w:val="24"/>
          <w:szCs w:val="24"/>
        </w:rPr>
        <w:t xml:space="preserve"> </w:t>
      </w:r>
      <w:r w:rsidRPr="00925690">
        <w:rPr>
          <w:rFonts w:ascii="Avenir Book" w:hAnsi="Avenir Book"/>
          <w:b/>
          <w:color w:val="800000"/>
          <w:sz w:val="24"/>
          <w:szCs w:val="24"/>
        </w:rPr>
        <w:t>is like</w:t>
      </w:r>
      <w:r>
        <w:rPr>
          <w:rFonts w:ascii="Avenir Book" w:hAnsi="Avenir Book"/>
          <w:b/>
          <w:sz w:val="24"/>
          <w:szCs w:val="24"/>
        </w:rPr>
        <w:t xml:space="preserve"> </w:t>
      </w:r>
      <w:r w:rsidRPr="00925690">
        <w:rPr>
          <w:rFonts w:ascii="Avenir Book" w:hAnsi="Avenir Book"/>
          <w:sz w:val="24"/>
          <w:szCs w:val="24"/>
        </w:rPr>
        <w:t>__________</w:t>
      </w:r>
      <w:r w:rsidR="00794FC9" w:rsidRPr="00925690">
        <w:rPr>
          <w:rFonts w:ascii="Avenir Book" w:hAnsi="Avenir Book"/>
          <w:sz w:val="24"/>
          <w:szCs w:val="24"/>
        </w:rPr>
        <w:t>____</w:t>
      </w:r>
      <w:r>
        <w:rPr>
          <w:rFonts w:ascii="Avenir Book" w:hAnsi="Avenir Book"/>
          <w:b/>
          <w:sz w:val="24"/>
          <w:szCs w:val="24"/>
        </w:rPr>
        <w:t xml:space="preserve"> </w:t>
      </w:r>
      <w:r w:rsidR="00794FC9" w:rsidRPr="00925690">
        <w:rPr>
          <w:rFonts w:ascii="Avenir Book" w:hAnsi="Avenir Book"/>
          <w:b/>
          <w:color w:val="800000"/>
          <w:sz w:val="24"/>
          <w:szCs w:val="24"/>
        </w:rPr>
        <w:t>because</w:t>
      </w:r>
      <w:r w:rsidR="00794FC9" w:rsidRPr="00925690">
        <w:rPr>
          <w:rFonts w:ascii="Avenir Book" w:hAnsi="Avenir Book"/>
          <w:sz w:val="24"/>
          <w:szCs w:val="24"/>
        </w:rPr>
        <w:t>____</w:t>
      </w:r>
      <w:r>
        <w:rPr>
          <w:rFonts w:ascii="Avenir Book" w:hAnsi="Avenir Book"/>
          <w:sz w:val="24"/>
          <w:szCs w:val="24"/>
        </w:rPr>
        <w:t>___</w:t>
      </w:r>
      <w:r w:rsidR="00794FC9" w:rsidRPr="00925690">
        <w:rPr>
          <w:rFonts w:ascii="Avenir Book" w:hAnsi="Avenir Book"/>
          <w:sz w:val="24"/>
          <w:szCs w:val="24"/>
        </w:rPr>
        <w:t>________</w:t>
      </w:r>
      <w:r w:rsidR="00794FC9" w:rsidRPr="00925690">
        <w:rPr>
          <w:rFonts w:ascii="Avenir Book" w:hAnsi="Avenir Book"/>
          <w:b/>
          <w:sz w:val="24"/>
          <w:szCs w:val="24"/>
        </w:rPr>
        <w:t>.</w:t>
      </w:r>
    </w:p>
    <w:p w14:paraId="2F29E668" w14:textId="77777777" w:rsidR="00925690" w:rsidRDefault="00925690" w:rsidP="0056714C">
      <w:pPr>
        <w:pStyle w:val="NormalWeb"/>
        <w:spacing w:before="0" w:beforeAutospacing="0" w:after="0" w:afterAutospacing="0"/>
        <w:rPr>
          <w:rFonts w:ascii="Avenir Book" w:hAnsi="Avenir Book"/>
          <w:b/>
          <w:sz w:val="24"/>
          <w:szCs w:val="24"/>
        </w:rPr>
      </w:pPr>
    </w:p>
    <w:p w14:paraId="7578E87D" w14:textId="54591873" w:rsidR="00925690" w:rsidRPr="00925690" w:rsidRDefault="00925690" w:rsidP="0056714C">
      <w:pPr>
        <w:pStyle w:val="NormalWeb"/>
        <w:spacing w:before="0" w:beforeAutospacing="0" w:after="0" w:afterAutospacing="0"/>
        <w:rPr>
          <w:rFonts w:ascii="Avenir Book" w:hAnsi="Avenir Book"/>
          <w:b/>
          <w:sz w:val="24"/>
          <w:szCs w:val="24"/>
        </w:rPr>
      </w:pPr>
      <w:r>
        <w:rPr>
          <w:rFonts w:ascii="Avenir Book" w:hAnsi="Avenir Book"/>
          <w:b/>
          <w:sz w:val="24"/>
          <w:szCs w:val="24"/>
        </w:rPr>
        <w:t xml:space="preserve">Teachers can create the categories: animals, food, color, musical instrument, weather pattern, etc. (unlimited possibilities). You can also leave it totally open for them to come up with. </w:t>
      </w:r>
    </w:p>
    <w:p w14:paraId="3C410C77" w14:textId="0B7866B0" w:rsidR="00BC14DA" w:rsidRDefault="00FD25BA" w:rsidP="001D6454">
      <w:pPr>
        <w:spacing w:before="100" w:beforeAutospacing="1" w:after="100" w:afterAutospacing="1"/>
        <w:rPr>
          <w:rFonts w:ascii="Avenir Book" w:eastAsia="Times New Roman" w:hAnsi="Avenir Book" w:cs="Times New Roman"/>
          <w:b/>
          <w:color w:val="800000"/>
        </w:rPr>
      </w:pPr>
      <w:r>
        <w:rPr>
          <w:rFonts w:ascii="Avenir Book" w:eastAsia="Times New Roman" w:hAnsi="Avenir Book" w:cs="Times New Roman"/>
          <w:b/>
          <w:noProof/>
          <w:color w:val="800000"/>
        </w:rPr>
        <w:drawing>
          <wp:anchor distT="0" distB="0" distL="114300" distR="114300" simplePos="0" relativeHeight="251658240" behindDoc="0" locked="0" layoutInCell="1" allowOverlap="1" wp14:anchorId="48F5E6C9" wp14:editId="2EE36DAB">
            <wp:simplePos x="0" y="0"/>
            <wp:positionH relativeFrom="column">
              <wp:posOffset>-228600</wp:posOffset>
            </wp:positionH>
            <wp:positionV relativeFrom="paragraph">
              <wp:posOffset>253365</wp:posOffset>
            </wp:positionV>
            <wp:extent cx="3200400" cy="3200400"/>
            <wp:effectExtent l="0" t="0" r="0" b="0"/>
            <wp:wrapTight wrapText="bothSides">
              <wp:wrapPolygon edited="0">
                <wp:start x="0" y="0"/>
                <wp:lineTo x="0" y="21429"/>
                <wp:lineTo x="21429" y="21429"/>
                <wp:lineTo x="21429" y="0"/>
                <wp:lineTo x="0" y="0"/>
              </wp:wrapPolygon>
            </wp:wrapTight>
            <wp:docPr id="3" name="Picture 3" descr="Macintosh HD:Users:teacher:Desktop:IMG_9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eacher:Desktop:IMG_966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6714C">
        <w:rPr>
          <w:rFonts w:ascii="Avenir Book" w:eastAsia="Times New Roman" w:hAnsi="Avenir Book" w:cs="Times New Roman"/>
          <w:b/>
          <w:noProof/>
          <w:color w:val="800000"/>
        </w:rPr>
        <w:drawing>
          <wp:inline distT="0" distB="0" distL="0" distR="0" wp14:anchorId="254D3DDA" wp14:editId="25082CCE">
            <wp:extent cx="2621280" cy="3416526"/>
            <wp:effectExtent l="0" t="0" r="0" b="12700"/>
            <wp:docPr id="1" name="Picture 1" descr="Macintosh HD:Users:teacher:Desktop:IMG_9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eacher:Desktop:IMG_966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2123" cy="3417625"/>
                    </a:xfrm>
                    <a:prstGeom prst="rect">
                      <a:avLst/>
                    </a:prstGeom>
                    <a:noFill/>
                    <a:ln>
                      <a:noFill/>
                    </a:ln>
                  </pic:spPr>
                </pic:pic>
              </a:graphicData>
            </a:graphic>
          </wp:inline>
        </w:drawing>
      </w:r>
    </w:p>
    <w:p w14:paraId="35EB1123" w14:textId="77777777" w:rsidR="001D6454" w:rsidRPr="001D6454" w:rsidRDefault="001D6454" w:rsidP="001D6454">
      <w:pPr>
        <w:spacing w:before="100" w:beforeAutospacing="1" w:after="100" w:afterAutospacing="1"/>
        <w:rPr>
          <w:rFonts w:ascii="Avenir Book" w:eastAsia="Times New Roman" w:hAnsi="Avenir Book" w:cs="Times New Roman"/>
        </w:rPr>
      </w:pPr>
      <w:bookmarkStart w:id="0" w:name="_GoBack"/>
      <w:bookmarkEnd w:id="0"/>
      <w:r w:rsidRPr="001D6454">
        <w:rPr>
          <w:rFonts w:ascii="Avenir Book" w:eastAsia="Times New Roman" w:hAnsi="Avenir Book" w:cs="Times New Roman"/>
          <w:b/>
          <w:color w:val="800000"/>
        </w:rPr>
        <w:t>Direct Analogies</w:t>
      </w:r>
      <w:r w:rsidRPr="001D6454">
        <w:rPr>
          <w:rFonts w:ascii="Avenir Book" w:eastAsia="Times New Roman" w:hAnsi="Avenir Book" w:cs="Times New Roman"/>
        </w:rPr>
        <w:t>: How is one thing like another? How is rain like a clock? What animal is like [story character]? What metaphor best describes the process of DNA replication? What does fear look like?</w:t>
      </w:r>
    </w:p>
    <w:p w14:paraId="15FD4302" w14:textId="77777777" w:rsidR="001D6454" w:rsidRPr="001D6454" w:rsidRDefault="001D6454" w:rsidP="001D6454">
      <w:pPr>
        <w:spacing w:before="100" w:beforeAutospacing="1" w:after="100" w:afterAutospacing="1"/>
        <w:rPr>
          <w:rFonts w:ascii="Avenir Book" w:eastAsia="Times New Roman" w:hAnsi="Avenir Book" w:cs="Times New Roman"/>
        </w:rPr>
      </w:pPr>
      <w:r w:rsidRPr="001D6454">
        <w:rPr>
          <w:rFonts w:ascii="Avenir Book" w:eastAsia="Times New Roman" w:hAnsi="Avenir Book" w:cs="Times New Roman"/>
          <w:b/>
          <w:color w:val="800000"/>
        </w:rPr>
        <w:t>Personal Analogies:</w:t>
      </w:r>
      <w:r w:rsidRPr="001D6454">
        <w:rPr>
          <w:rFonts w:ascii="Avenir Book" w:eastAsia="Times New Roman" w:hAnsi="Avenir Book" w:cs="Times New Roman"/>
        </w:rPr>
        <w:t xml:space="preserve"> What would it be like to be the thing? How would it feel to be an electron? What would life be like as an equilateral triangle?</w:t>
      </w:r>
    </w:p>
    <w:p w14:paraId="30006EA8" w14:textId="77777777" w:rsidR="001D6454" w:rsidRPr="001D6454" w:rsidRDefault="001D6454" w:rsidP="001D6454">
      <w:pPr>
        <w:spacing w:before="100" w:beforeAutospacing="1" w:after="100" w:afterAutospacing="1"/>
        <w:rPr>
          <w:rFonts w:ascii="Avenir Book" w:eastAsia="Times New Roman" w:hAnsi="Avenir Book" w:cs="Times New Roman"/>
        </w:rPr>
      </w:pPr>
      <w:r w:rsidRPr="001D6454">
        <w:rPr>
          <w:rFonts w:ascii="Avenir Book" w:eastAsia="Times New Roman" w:hAnsi="Avenir Book" w:cs="Times New Roman"/>
          <w:b/>
          <w:color w:val="800000"/>
        </w:rPr>
        <w:t>Compressed Conflicts:</w:t>
      </w:r>
      <w:r w:rsidRPr="001D6454">
        <w:rPr>
          <w:rFonts w:ascii="Avenir Book" w:eastAsia="Times New Roman" w:hAnsi="Avenir Book" w:cs="Times New Roman"/>
        </w:rPr>
        <w:t xml:space="preserve"> How can two opposites come together? Can we have trapped freedom? What does weak power look like?</w:t>
      </w:r>
    </w:p>
    <w:p w14:paraId="3B5A06AE" w14:textId="77777777" w:rsidR="00BC14DA" w:rsidRDefault="001D6454" w:rsidP="00925690">
      <w:pPr>
        <w:rPr>
          <w:rFonts w:ascii="Avenir Book" w:hAnsi="Avenir Book" w:cs="Times New Roman"/>
          <w:iCs/>
        </w:rPr>
      </w:pPr>
      <w:r w:rsidRPr="001D6454">
        <w:rPr>
          <w:rFonts w:ascii="Avenir Book" w:hAnsi="Avenir Book" w:cs="Times New Roman"/>
          <w:b/>
          <w:iCs/>
          <w:color w:val="800000"/>
          <w:u w:val="single"/>
        </w:rPr>
        <w:t>Science</w:t>
      </w:r>
      <w:r>
        <w:rPr>
          <w:rFonts w:ascii="Avenir Book" w:hAnsi="Avenir Book" w:cs="Times New Roman"/>
          <w:b/>
          <w:iCs/>
          <w:color w:val="800000"/>
        </w:rPr>
        <w:t xml:space="preserve"> </w:t>
      </w:r>
      <w:r w:rsidRPr="001D6454">
        <w:rPr>
          <w:rFonts w:ascii="Avenir Book" w:hAnsi="Avenir Book" w:cs="Times New Roman"/>
          <w:b/>
          <w:iCs/>
          <w:color w:val="800000"/>
        </w:rPr>
        <w:t>Sample Lesson:</w:t>
      </w:r>
      <w:r w:rsidRPr="001D6454">
        <w:rPr>
          <w:rFonts w:ascii="Avenir Book" w:hAnsi="Avenir Book" w:cs="Times New Roman"/>
          <w:i/>
          <w:iCs/>
        </w:rPr>
        <w:t xml:space="preserve"> </w:t>
      </w:r>
      <w:r w:rsidRPr="001D6454">
        <w:rPr>
          <w:rFonts w:ascii="Avenir Book" w:hAnsi="Avenir Book" w:cs="Times New Roman"/>
          <w:iCs/>
        </w:rPr>
        <w:t>Metaphor in Science (</w:t>
      </w:r>
      <w:proofErr w:type="spellStart"/>
      <w:r w:rsidRPr="001D6454">
        <w:rPr>
          <w:rFonts w:ascii="Avenir Book" w:hAnsi="Avenir Book" w:cs="Times New Roman"/>
          <w:iCs/>
        </w:rPr>
        <w:t>Starko</w:t>
      </w:r>
      <w:proofErr w:type="spellEnd"/>
      <w:r w:rsidRPr="001D6454">
        <w:rPr>
          <w:rFonts w:ascii="Avenir Book" w:hAnsi="Avenir Book" w:cs="Times New Roman"/>
          <w:iCs/>
        </w:rPr>
        <w:t>, 2010)</w:t>
      </w:r>
    </w:p>
    <w:p w14:paraId="549EE9D1" w14:textId="4E6898FA" w:rsidR="00BF1928" w:rsidRPr="00925690" w:rsidRDefault="001D6454" w:rsidP="00925690">
      <w:pPr>
        <w:ind w:firstLine="720"/>
        <w:rPr>
          <w:rFonts w:ascii="Avenir Book" w:hAnsi="Avenir Book" w:cs="Times New Roman"/>
          <w:iCs/>
          <w:sz w:val="20"/>
          <w:szCs w:val="20"/>
        </w:rPr>
      </w:pPr>
      <w:r w:rsidRPr="00925690">
        <w:rPr>
          <w:rFonts w:ascii="Avenir Book" w:hAnsi="Avenir Book" w:cs="Times New Roman"/>
          <w:iCs/>
          <w:sz w:val="20"/>
          <w:szCs w:val="20"/>
        </w:rPr>
        <w:t xml:space="preserve">Students studying elements, compounds, and mixtures can be challenged to create superheroes based on particular elements—or perhaps compounds or mixtures. Each superhero must be based on the nature of the element chosen, with powers reflective of the element’s characteristics. Students can be challenge to persuade others that their element is the most super of the group. (Adapted </w:t>
      </w:r>
      <w:r w:rsidR="0056714C" w:rsidRPr="00925690">
        <w:rPr>
          <w:rFonts w:ascii="Avenir Book" w:hAnsi="Avenir Book" w:cs="Times New Roman"/>
          <w:iCs/>
          <w:sz w:val="20"/>
          <w:szCs w:val="20"/>
        </w:rPr>
        <w:t xml:space="preserve">from a lesson by </w:t>
      </w:r>
      <w:proofErr w:type="spellStart"/>
      <w:r w:rsidR="0056714C" w:rsidRPr="00925690">
        <w:rPr>
          <w:rFonts w:ascii="Avenir Book" w:hAnsi="Avenir Book" w:cs="Times New Roman"/>
          <w:iCs/>
          <w:sz w:val="20"/>
          <w:szCs w:val="20"/>
        </w:rPr>
        <w:t>Chelsee</w:t>
      </w:r>
      <w:proofErr w:type="spellEnd"/>
      <w:r w:rsidR="0056714C" w:rsidRPr="00925690">
        <w:rPr>
          <w:rFonts w:ascii="Avenir Book" w:hAnsi="Avenir Book" w:cs="Times New Roman"/>
          <w:iCs/>
          <w:sz w:val="20"/>
          <w:szCs w:val="20"/>
        </w:rPr>
        <w:t xml:space="preserve"> Harris)</w:t>
      </w:r>
    </w:p>
    <w:sectPr w:rsidR="00BF1928" w:rsidRPr="00925690" w:rsidSect="00732FFA">
      <w:headerReference w:type="default" r:id="rId11"/>
      <w:pgSz w:w="12240" w:h="15840"/>
      <w:pgMar w:top="630" w:right="1800" w:bottom="18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713105" w14:textId="77777777" w:rsidR="0056714C" w:rsidRDefault="0056714C" w:rsidP="00E726FB">
      <w:r>
        <w:separator/>
      </w:r>
    </w:p>
  </w:endnote>
  <w:endnote w:type="continuationSeparator" w:id="0">
    <w:p w14:paraId="4FA729D7" w14:textId="77777777" w:rsidR="0056714C" w:rsidRDefault="0056714C" w:rsidP="00E726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venir Book">
    <w:panose1 w:val="02000503020000020003"/>
    <w:charset w:val="00"/>
    <w:family w:val="auto"/>
    <w:pitch w:val="variable"/>
    <w:sig w:usb0="800000AF" w:usb1="5000204A" w:usb2="00000000" w:usb3="00000000" w:csb0="0000009B" w:csb1="00000000"/>
  </w:font>
  <w:font w:name="DIN Alternate Bold">
    <w:panose1 w:val="020B0500000000000000"/>
    <w:charset w:val="00"/>
    <w:family w:val="auto"/>
    <w:pitch w:val="variable"/>
    <w:sig w:usb0="8000002F" w:usb1="10000048" w:usb2="00000000" w:usb3="00000000" w:csb0="0000011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7CD003" w14:textId="77777777" w:rsidR="0056714C" w:rsidRDefault="0056714C" w:rsidP="00E726FB">
      <w:r>
        <w:separator/>
      </w:r>
    </w:p>
  </w:footnote>
  <w:footnote w:type="continuationSeparator" w:id="0">
    <w:p w14:paraId="4C7107DB" w14:textId="77777777" w:rsidR="0056714C" w:rsidRDefault="0056714C" w:rsidP="00E726F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142" w:type="pct"/>
      <w:tblInd w:w="1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957"/>
      <w:gridCol w:w="1151"/>
    </w:tblGrid>
    <w:tr w:rsidR="0056714C" w14:paraId="32979E82" w14:textId="77777777" w:rsidTr="00E9744D">
      <w:tc>
        <w:tcPr>
          <w:tcW w:w="4368" w:type="pct"/>
          <w:tcBorders>
            <w:right w:val="single" w:sz="6" w:space="0" w:color="000000" w:themeColor="text1"/>
          </w:tcBorders>
        </w:tcPr>
        <w:sdt>
          <w:sdtPr>
            <w:rPr>
              <w:sz w:val="44"/>
              <w:szCs w:val="44"/>
            </w:rPr>
            <w:alias w:val="Company"/>
            <w:id w:val="78735422"/>
            <w:placeholder>
              <w:docPart w:val="CDF31D4CA5AB7E459A94BC647FC2F226"/>
            </w:placeholder>
            <w:dataBinding w:prefixMappings="xmlns:ns0='http://schemas.openxmlformats.org/officeDocument/2006/extended-properties'" w:xpath="/ns0:Properties[1]/ns0:Company[1]" w:storeItemID="{6668398D-A668-4E3E-A5EB-62B293D839F1}"/>
            <w:text/>
          </w:sdtPr>
          <w:sdtContent>
            <w:p w14:paraId="383275B6" w14:textId="77777777" w:rsidR="0056714C" w:rsidRPr="00732FFA" w:rsidRDefault="0056714C" w:rsidP="00E9744D">
              <w:pPr>
                <w:pStyle w:val="Header"/>
                <w:ind w:right="90"/>
                <w:jc w:val="right"/>
                <w:rPr>
                  <w:sz w:val="44"/>
                  <w:szCs w:val="44"/>
                </w:rPr>
              </w:pPr>
              <w:r w:rsidRPr="00732FFA">
                <w:rPr>
                  <w:rFonts w:ascii="DIN Alternate Bold" w:hAnsi="DIN Alternate Bold" w:cs="Times New Roman"/>
                  <w:b/>
                  <w:color w:val="800000"/>
                  <w:sz w:val="44"/>
                  <w:szCs w:val="44"/>
                </w:rPr>
                <w:t>ANALOGY CHARTS</w:t>
              </w:r>
            </w:p>
          </w:sdtContent>
        </w:sdt>
        <w:sdt>
          <w:sdtPr>
            <w:rPr>
              <w:b/>
              <w:bCs/>
            </w:rPr>
            <w:alias w:val="Title"/>
            <w:id w:val="78735415"/>
            <w:placeholder>
              <w:docPart w:val="C00E4BE743AEA5488ACCC08EB5B869DE"/>
            </w:placeholder>
            <w:dataBinding w:prefixMappings="xmlns:ns0='http://schemas.openxmlformats.org/package/2006/metadata/core-properties' xmlns:ns1='http://purl.org/dc/elements/1.1/'" w:xpath="/ns0:coreProperties[1]/ns1:title[1]" w:storeItemID="{6C3C8BC8-F283-45AE-878A-BAB7291924A1}"/>
            <w:text/>
          </w:sdtPr>
          <w:sdtContent>
            <w:p w14:paraId="02DAA7A1" w14:textId="77777777" w:rsidR="0056714C" w:rsidRDefault="0056714C">
              <w:pPr>
                <w:pStyle w:val="Header"/>
                <w:jc w:val="right"/>
                <w:rPr>
                  <w:b/>
                  <w:bCs/>
                </w:rPr>
              </w:pPr>
              <w:r w:rsidRPr="009D08E8">
                <w:rPr>
                  <w:rFonts w:ascii="Avenir Book" w:hAnsi="Avenir Book" w:cs="Times New Roman"/>
                </w:rPr>
                <w:t>Synectic: the joining together of different and apparently irrelevant elements</w:t>
              </w:r>
            </w:p>
          </w:sdtContent>
        </w:sdt>
      </w:tc>
      <w:tc>
        <w:tcPr>
          <w:tcW w:w="632" w:type="pct"/>
          <w:tcBorders>
            <w:left w:val="single" w:sz="6" w:space="0" w:color="000000" w:themeColor="text1"/>
          </w:tcBorders>
        </w:tcPr>
        <w:p w14:paraId="195D7D2B" w14:textId="77777777" w:rsidR="0056714C" w:rsidRDefault="0056714C">
          <w:pPr>
            <w:pStyle w:val="Header"/>
            <w:rPr>
              <w:b/>
            </w:rPr>
          </w:pPr>
        </w:p>
      </w:tc>
    </w:tr>
  </w:tbl>
  <w:p w14:paraId="7DA8C16E" w14:textId="77777777" w:rsidR="0056714C" w:rsidRDefault="0056714C">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F22CBB"/>
    <w:multiLevelType w:val="multilevel"/>
    <w:tmpl w:val="8D043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evenAndOddHeaders/>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3FFF"/>
    <w:rsid w:val="001D6454"/>
    <w:rsid w:val="00313696"/>
    <w:rsid w:val="00543FFF"/>
    <w:rsid w:val="0056714C"/>
    <w:rsid w:val="00576774"/>
    <w:rsid w:val="00732FFA"/>
    <w:rsid w:val="0075320C"/>
    <w:rsid w:val="00794FC9"/>
    <w:rsid w:val="00925690"/>
    <w:rsid w:val="00A731BF"/>
    <w:rsid w:val="00BC14DA"/>
    <w:rsid w:val="00BF1928"/>
    <w:rsid w:val="00C92152"/>
    <w:rsid w:val="00E726FB"/>
    <w:rsid w:val="00E9744D"/>
    <w:rsid w:val="00FD25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EA6CAD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43FFF"/>
    <w:pPr>
      <w:spacing w:before="100" w:beforeAutospacing="1" w:after="100" w:afterAutospacing="1"/>
    </w:pPr>
    <w:rPr>
      <w:rFonts w:ascii="Times" w:hAnsi="Times" w:cs="Times New Roman"/>
      <w:sz w:val="20"/>
      <w:szCs w:val="20"/>
    </w:rPr>
  </w:style>
  <w:style w:type="character" w:styleId="Emphasis">
    <w:name w:val="Emphasis"/>
    <w:basedOn w:val="DefaultParagraphFont"/>
    <w:uiPriority w:val="20"/>
    <w:qFormat/>
    <w:rsid w:val="00543FFF"/>
    <w:rPr>
      <w:i/>
      <w:iCs/>
    </w:rPr>
  </w:style>
  <w:style w:type="paragraph" w:styleId="Header">
    <w:name w:val="header"/>
    <w:basedOn w:val="Normal"/>
    <w:link w:val="HeaderChar"/>
    <w:uiPriority w:val="99"/>
    <w:unhideWhenUsed/>
    <w:rsid w:val="00E726FB"/>
    <w:pPr>
      <w:tabs>
        <w:tab w:val="center" w:pos="4320"/>
        <w:tab w:val="right" w:pos="8640"/>
      </w:tabs>
    </w:pPr>
  </w:style>
  <w:style w:type="character" w:customStyle="1" w:styleId="HeaderChar">
    <w:name w:val="Header Char"/>
    <w:basedOn w:val="DefaultParagraphFont"/>
    <w:link w:val="Header"/>
    <w:uiPriority w:val="99"/>
    <w:rsid w:val="00E726FB"/>
  </w:style>
  <w:style w:type="paragraph" w:styleId="Footer">
    <w:name w:val="footer"/>
    <w:basedOn w:val="Normal"/>
    <w:link w:val="FooterChar"/>
    <w:uiPriority w:val="99"/>
    <w:unhideWhenUsed/>
    <w:rsid w:val="00E726FB"/>
    <w:pPr>
      <w:tabs>
        <w:tab w:val="center" w:pos="4320"/>
        <w:tab w:val="right" w:pos="8640"/>
      </w:tabs>
    </w:pPr>
  </w:style>
  <w:style w:type="character" w:customStyle="1" w:styleId="FooterChar">
    <w:name w:val="Footer Char"/>
    <w:basedOn w:val="DefaultParagraphFont"/>
    <w:link w:val="Footer"/>
    <w:uiPriority w:val="99"/>
    <w:rsid w:val="00E726FB"/>
  </w:style>
  <w:style w:type="table" w:styleId="TableGrid">
    <w:name w:val="Table Grid"/>
    <w:basedOn w:val="TableNormal"/>
    <w:uiPriority w:val="1"/>
    <w:rsid w:val="00E726FB"/>
    <w:rPr>
      <w:sz w:val="22"/>
      <w:szCs w:val="22"/>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6714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714C"/>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43FFF"/>
    <w:pPr>
      <w:spacing w:before="100" w:beforeAutospacing="1" w:after="100" w:afterAutospacing="1"/>
    </w:pPr>
    <w:rPr>
      <w:rFonts w:ascii="Times" w:hAnsi="Times" w:cs="Times New Roman"/>
      <w:sz w:val="20"/>
      <w:szCs w:val="20"/>
    </w:rPr>
  </w:style>
  <w:style w:type="character" w:styleId="Emphasis">
    <w:name w:val="Emphasis"/>
    <w:basedOn w:val="DefaultParagraphFont"/>
    <w:uiPriority w:val="20"/>
    <w:qFormat/>
    <w:rsid w:val="00543FFF"/>
    <w:rPr>
      <w:i/>
      <w:iCs/>
    </w:rPr>
  </w:style>
  <w:style w:type="paragraph" w:styleId="Header">
    <w:name w:val="header"/>
    <w:basedOn w:val="Normal"/>
    <w:link w:val="HeaderChar"/>
    <w:uiPriority w:val="99"/>
    <w:unhideWhenUsed/>
    <w:rsid w:val="00E726FB"/>
    <w:pPr>
      <w:tabs>
        <w:tab w:val="center" w:pos="4320"/>
        <w:tab w:val="right" w:pos="8640"/>
      </w:tabs>
    </w:pPr>
  </w:style>
  <w:style w:type="character" w:customStyle="1" w:styleId="HeaderChar">
    <w:name w:val="Header Char"/>
    <w:basedOn w:val="DefaultParagraphFont"/>
    <w:link w:val="Header"/>
    <w:uiPriority w:val="99"/>
    <w:rsid w:val="00E726FB"/>
  </w:style>
  <w:style w:type="paragraph" w:styleId="Footer">
    <w:name w:val="footer"/>
    <w:basedOn w:val="Normal"/>
    <w:link w:val="FooterChar"/>
    <w:uiPriority w:val="99"/>
    <w:unhideWhenUsed/>
    <w:rsid w:val="00E726FB"/>
    <w:pPr>
      <w:tabs>
        <w:tab w:val="center" w:pos="4320"/>
        <w:tab w:val="right" w:pos="8640"/>
      </w:tabs>
    </w:pPr>
  </w:style>
  <w:style w:type="character" w:customStyle="1" w:styleId="FooterChar">
    <w:name w:val="Footer Char"/>
    <w:basedOn w:val="DefaultParagraphFont"/>
    <w:link w:val="Footer"/>
    <w:uiPriority w:val="99"/>
    <w:rsid w:val="00E726FB"/>
  </w:style>
  <w:style w:type="table" w:styleId="TableGrid">
    <w:name w:val="Table Grid"/>
    <w:basedOn w:val="TableNormal"/>
    <w:uiPriority w:val="1"/>
    <w:rsid w:val="00E726FB"/>
    <w:rPr>
      <w:sz w:val="22"/>
      <w:szCs w:val="22"/>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6714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714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6733169">
      <w:bodyDiv w:val="1"/>
      <w:marLeft w:val="0"/>
      <w:marRight w:val="0"/>
      <w:marTop w:val="0"/>
      <w:marBottom w:val="0"/>
      <w:divBdr>
        <w:top w:val="none" w:sz="0" w:space="0" w:color="auto"/>
        <w:left w:val="none" w:sz="0" w:space="0" w:color="auto"/>
        <w:bottom w:val="none" w:sz="0" w:space="0" w:color="auto"/>
        <w:right w:val="none" w:sz="0" w:space="0" w:color="auto"/>
      </w:divBdr>
      <w:divsChild>
        <w:div w:id="1883859598">
          <w:marLeft w:val="0"/>
          <w:marRight w:val="0"/>
          <w:marTop w:val="0"/>
          <w:marBottom w:val="0"/>
          <w:divBdr>
            <w:top w:val="none" w:sz="0" w:space="0" w:color="auto"/>
            <w:left w:val="none" w:sz="0" w:space="0" w:color="auto"/>
            <w:bottom w:val="none" w:sz="0" w:space="0" w:color="auto"/>
            <w:right w:val="none" w:sz="0" w:space="0" w:color="auto"/>
          </w:divBdr>
        </w:div>
      </w:divsChild>
    </w:div>
    <w:div w:id="199637255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glossaryDocument" Target="glossary/document.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DF31D4CA5AB7E459A94BC647FC2F226"/>
        <w:category>
          <w:name w:val="General"/>
          <w:gallery w:val="placeholder"/>
        </w:category>
        <w:types>
          <w:type w:val="bbPlcHdr"/>
        </w:types>
        <w:behaviors>
          <w:behavior w:val="content"/>
        </w:behaviors>
        <w:guid w:val="{39A5D722-2DC1-3640-A648-F2B78B768E93}"/>
      </w:docPartPr>
      <w:docPartBody>
        <w:p w:rsidR="00A428D3" w:rsidRDefault="00A428D3" w:rsidP="00A428D3">
          <w:pPr>
            <w:pStyle w:val="CDF31D4CA5AB7E459A94BC647FC2F226"/>
          </w:pPr>
          <w:r>
            <w:t>[Type the company name]</w:t>
          </w:r>
        </w:p>
      </w:docPartBody>
    </w:docPart>
    <w:docPart>
      <w:docPartPr>
        <w:name w:val="C00E4BE743AEA5488ACCC08EB5B869DE"/>
        <w:category>
          <w:name w:val="General"/>
          <w:gallery w:val="placeholder"/>
        </w:category>
        <w:types>
          <w:type w:val="bbPlcHdr"/>
        </w:types>
        <w:behaviors>
          <w:behavior w:val="content"/>
        </w:behaviors>
        <w:guid w:val="{A0AA4139-3AA5-0844-8851-17DDF16A24E9}"/>
      </w:docPartPr>
      <w:docPartBody>
        <w:p w:rsidR="00A428D3" w:rsidRDefault="00A428D3" w:rsidP="00A428D3">
          <w:pPr>
            <w:pStyle w:val="C00E4BE743AEA5488ACCC08EB5B869DE"/>
          </w:pPr>
          <w:r>
            <w:rPr>
              <w:b/>
              <w:bCs/>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venir Book">
    <w:panose1 w:val="02000503020000020003"/>
    <w:charset w:val="00"/>
    <w:family w:val="auto"/>
    <w:pitch w:val="variable"/>
    <w:sig w:usb0="800000AF" w:usb1="5000204A" w:usb2="00000000" w:usb3="00000000" w:csb0="0000009B" w:csb1="00000000"/>
  </w:font>
  <w:font w:name="DIN Alternate Bold">
    <w:panose1 w:val="020B0500000000000000"/>
    <w:charset w:val="00"/>
    <w:family w:val="auto"/>
    <w:pitch w:val="variable"/>
    <w:sig w:usb0="8000002F" w:usb1="10000048" w:usb2="00000000" w:usb3="00000000" w:csb0="0000011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28D3"/>
    <w:rsid w:val="00A428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DF31D4CA5AB7E459A94BC647FC2F226">
    <w:name w:val="CDF31D4CA5AB7E459A94BC647FC2F226"/>
    <w:rsid w:val="00A428D3"/>
  </w:style>
  <w:style w:type="paragraph" w:customStyle="1" w:styleId="C00E4BE743AEA5488ACCC08EB5B869DE">
    <w:name w:val="C00E4BE743AEA5488ACCC08EB5B869DE"/>
    <w:rsid w:val="00A428D3"/>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DF31D4CA5AB7E459A94BC647FC2F226">
    <w:name w:val="CDF31D4CA5AB7E459A94BC647FC2F226"/>
    <w:rsid w:val="00A428D3"/>
  </w:style>
  <w:style w:type="paragraph" w:customStyle="1" w:styleId="C00E4BE743AEA5488ACCC08EB5B869DE">
    <w:name w:val="C00E4BE743AEA5488ACCC08EB5B869DE"/>
    <w:rsid w:val="00A428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B15F36-5DD9-E040-A988-BB95010AB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Pages>
  <Words>210</Words>
  <Characters>1199</Characters>
  <Application>Microsoft Macintosh Word</Application>
  <DocSecurity>0</DocSecurity>
  <Lines>9</Lines>
  <Paragraphs>2</Paragraphs>
  <ScaleCrop>false</ScaleCrop>
  <Company>ANALOGY CHARTS</Company>
  <LinksUpToDate>false</LinksUpToDate>
  <CharactersWithSpaces>1407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Synectic: the joining together of different and apparently irrelevant elements</dc:title>
  <dc:subject/>
  <dc:creator>Teacher</dc:creator>
  <cp:keywords/>
  <dc:description/>
  <cp:lastModifiedBy>Teacher</cp:lastModifiedBy>
  <cp:revision>9</cp:revision>
  <cp:lastPrinted>2016-10-03T17:33:00Z</cp:lastPrinted>
  <dcterms:created xsi:type="dcterms:W3CDTF">2016-10-03T15:40:00Z</dcterms:created>
  <dcterms:modified xsi:type="dcterms:W3CDTF">2016-10-03T17:34:00Z</dcterms:modified>
</cp:coreProperties>
</file>